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67F" w:rsidRDefault="0053467F" w:rsidP="005346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49917" cy="6273210"/>
            <wp:effectExtent l="19050" t="0" r="8383" b="0"/>
            <wp:docPr id="1" name="Рисунок 1" descr="C:\Users\user\Desktop\рабочие программы 2021-2022\сканы титулки РП\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74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B88" w:rsidRDefault="00442B88" w:rsidP="005346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Пояснительная записка</w:t>
      </w:r>
    </w:p>
    <w:p w:rsidR="00442B88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2B88" w:rsidRPr="001C3091" w:rsidRDefault="00442B88" w:rsidP="0053467F">
      <w:pPr>
        <w:pStyle w:val="1"/>
        <w:ind w:firstLine="0"/>
        <w:rPr>
          <w:sz w:val="24"/>
          <w:szCs w:val="24"/>
        </w:rPr>
      </w:pPr>
      <w:r w:rsidRPr="001C3091">
        <w:rPr>
          <w:sz w:val="24"/>
          <w:szCs w:val="24"/>
        </w:rPr>
        <w:t>Исходными документами для составления данной рабочей программы являются:</w:t>
      </w:r>
    </w:p>
    <w:p w:rsidR="00442B88" w:rsidRPr="001C3091" w:rsidRDefault="00442B88" w:rsidP="0053467F">
      <w:pPr>
        <w:numPr>
          <w:ilvl w:val="0"/>
          <w:numId w:val="3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442B88" w:rsidRPr="001C3091" w:rsidRDefault="00442B88" w:rsidP="0053467F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>».</w:t>
      </w:r>
    </w:p>
    <w:p w:rsidR="00442B88" w:rsidRPr="001C3091" w:rsidRDefault="00442B88" w:rsidP="0053467F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>».</w:t>
      </w:r>
    </w:p>
    <w:p w:rsidR="00442B88" w:rsidRPr="001C3091" w:rsidRDefault="00442B88" w:rsidP="0053467F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442B88" w:rsidRPr="001C3091" w:rsidRDefault="00442B88" w:rsidP="0053467F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>».</w:t>
      </w:r>
    </w:p>
    <w:p w:rsidR="00442B88" w:rsidRPr="00BF2E2A" w:rsidRDefault="00442B88" w:rsidP="0053467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Цели и  задачи курса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Изучение биологии направлено на достижение следующих целей: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 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  в результате деятельности человека, для развития современных 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естественно-научных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представлений о картине мира;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 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 обитаний видов растений и животных;</w:t>
      </w:r>
      <w:proofErr w:type="gramEnd"/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 формирование представлений о значении биологических наук в решении 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проблем необходимости рационального природопользования защиты здоровья людей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условиях быстрого изменения экологического качества окружающей среды;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Особенности преподавания курса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Отбор содержания проведён с учётом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культуросообразного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442B88" w:rsidRPr="00F73E59" w:rsidRDefault="00442B88" w:rsidP="005346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разработана в соответствии с Основной образовательной программой. Данная программа рассчитана на 1 год – 5 класс. Общее число учебных часов в 5 классе - 35 (1ч в неделю).</w:t>
      </w:r>
    </w:p>
    <w:p w:rsidR="00442B88" w:rsidRPr="00F73E59" w:rsidRDefault="00442B88" w:rsidP="005346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F73E5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личностных результатов:</w:t>
      </w:r>
      <w:proofErr w:type="gramEnd"/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здоровьесберегающих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технологий;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2) реализация установок здорового образа жизни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F73E5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Метапредметными</w:t>
      </w:r>
      <w:proofErr w:type="spellEnd"/>
      <w:r w:rsidRPr="00F73E5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результатами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освоения выпускниками основной школы программы по биологии являются: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,д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2) умения работать с разными источниками биологической информации: находить биологическую   информацию   в   различных 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аргументироватьсвою точку зрения, отстаивать свою позицию.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Предметными результатами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освоения выпускниками основной школы программы по биологии являются: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 познавательной (интеллектуальной) сфере:</w:t>
      </w:r>
    </w:p>
    <w:p w:rsidR="00442B88" w:rsidRPr="00F73E59" w:rsidRDefault="00442B88" w:rsidP="0053467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  <w:proofErr w:type="gramEnd"/>
    </w:p>
    <w:p w:rsidR="00442B88" w:rsidRPr="00F73E59" w:rsidRDefault="00442B88" w:rsidP="0053467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442B88" w:rsidRPr="00F73E59" w:rsidRDefault="00442B88" w:rsidP="0053467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442B88" w:rsidRPr="00F73E59" w:rsidRDefault="00442B88" w:rsidP="0053467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442B88" w:rsidRPr="00F73E59" w:rsidRDefault="00442B88" w:rsidP="0053467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442B88" w:rsidRPr="00F73E59" w:rsidRDefault="00442B88" w:rsidP="0053467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сравнение биологических объектов и процессов, умение делать выводы и умозаключения на основе сравнения;</w:t>
      </w:r>
    </w:p>
    <w:p w:rsidR="00442B88" w:rsidRPr="00F73E59" w:rsidRDefault="00442B88" w:rsidP="0053467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442B88" w:rsidRPr="00F73E59" w:rsidRDefault="00442B88" w:rsidP="0053467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 ценностно-ориентационной сфере: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знание основных правил поведения в природе и основ здорового образа жизни;анализ и оценка последствий деятельности человека в природе, влияния факторов риска на здоровье человека.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 сфере трудовой деятельности: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знание и соблюдение правил работы в кабинете биологии;соблюдение правил работы с биологическими приборами и инструментами (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препаровальные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иглы, скальпели, лупы, микроскопы).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 сфере физической деятельности: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 эстетической сфере: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овладение умением оценивать с эстетической точки зрения объекты живой природы.</w:t>
      </w:r>
    </w:p>
    <w:p w:rsidR="0053467F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</w:t>
      </w:r>
    </w:p>
    <w:p w:rsidR="00442B88" w:rsidRPr="00F73E59" w:rsidRDefault="00442B88" w:rsidP="005346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курса</w:t>
      </w:r>
    </w:p>
    <w:tbl>
      <w:tblPr>
        <w:tblStyle w:val="a3"/>
        <w:tblW w:w="15701" w:type="dxa"/>
        <w:jc w:val="center"/>
        <w:tblLayout w:type="fixed"/>
        <w:tblLook w:val="0000"/>
      </w:tblPr>
      <w:tblGrid>
        <w:gridCol w:w="1384"/>
        <w:gridCol w:w="6521"/>
        <w:gridCol w:w="850"/>
        <w:gridCol w:w="5387"/>
        <w:gridCol w:w="1559"/>
      </w:tblGrid>
      <w:tr w:rsidR="00442B88" w:rsidRPr="00F73E59" w:rsidTr="0053467F">
        <w:trPr>
          <w:jc w:val="center"/>
        </w:trPr>
        <w:tc>
          <w:tcPr>
            <w:tcW w:w="1384" w:type="dxa"/>
          </w:tcPr>
          <w:p w:rsidR="00442B88" w:rsidRPr="00F73E59" w:rsidRDefault="00442B88" w:rsidP="0053467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6521" w:type="dxa"/>
          </w:tcPr>
          <w:p w:rsidR="00442B88" w:rsidRPr="00F73E59" w:rsidRDefault="00442B88" w:rsidP="0053467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850" w:type="dxa"/>
          </w:tcPr>
          <w:p w:rsidR="00442B88" w:rsidRPr="00F73E59" w:rsidRDefault="00442B88" w:rsidP="0053467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К-во</w:t>
            </w:r>
            <w:proofErr w:type="gramEnd"/>
          </w:p>
          <w:p w:rsidR="00442B88" w:rsidRPr="00F73E59" w:rsidRDefault="00442B88" w:rsidP="0053467F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5387" w:type="dxa"/>
          </w:tcPr>
          <w:p w:rsidR="00442B88" w:rsidRPr="00F73E59" w:rsidRDefault="00442B88" w:rsidP="0053467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Лабораторные</w:t>
            </w:r>
          </w:p>
          <w:p w:rsidR="00442B88" w:rsidRPr="00F73E59" w:rsidRDefault="00442B88" w:rsidP="0053467F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работы, практические работы</w:t>
            </w:r>
          </w:p>
        </w:tc>
        <w:tc>
          <w:tcPr>
            <w:tcW w:w="1559" w:type="dxa"/>
          </w:tcPr>
          <w:p w:rsidR="00442B88" w:rsidRPr="00F73E59" w:rsidRDefault="00442B88" w:rsidP="0053467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Экскурсии</w:t>
            </w:r>
          </w:p>
        </w:tc>
      </w:tr>
      <w:tr w:rsidR="00442B88" w:rsidRPr="00F73E59" w:rsidTr="0053467F">
        <w:trPr>
          <w:trHeight w:val="557"/>
          <w:jc w:val="center"/>
        </w:trPr>
        <w:tc>
          <w:tcPr>
            <w:tcW w:w="1384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</w:pPr>
            <w:r w:rsidRPr="00F73E59"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  <w:t>Тема 1. "Введение "</w:t>
            </w:r>
          </w:p>
        </w:tc>
        <w:tc>
          <w:tcPr>
            <w:tcW w:w="6521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Биология — наука о живой природе 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2. Методы исследования в биологии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3. Разнообразие живой природы. Царства живых организмов. Отличительные признаки живого 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от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неживого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4. Среды обитания живых организмов.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5. Экологические факторы и их влияние на живые организмы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6. Обобщающий урок</w:t>
            </w:r>
          </w:p>
        </w:tc>
        <w:tc>
          <w:tcPr>
            <w:tcW w:w="850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6 часов</w:t>
            </w:r>
          </w:p>
        </w:tc>
        <w:tc>
          <w:tcPr>
            <w:tcW w:w="5387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Пр.р. №1 «Фенологические наблюдения за сезонными изменениями в природе. Ведение дневника наблюдений»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Экс.№1 «Многообразие живых организмов, осенние явления в жизни растений и животных»</w:t>
            </w:r>
          </w:p>
        </w:tc>
      </w:tr>
      <w:tr w:rsidR="00442B88" w:rsidRPr="00F73E59" w:rsidTr="0053467F">
        <w:trPr>
          <w:jc w:val="center"/>
        </w:trPr>
        <w:tc>
          <w:tcPr>
            <w:tcW w:w="1384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</w:pPr>
            <w:r w:rsidRPr="00F73E59"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  <w:t>Тема 2. "Клеточное строение организмов "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7. Устройство увеличительных приборов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8. Строение клетки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9. Приготовление микропрепарата кожицы чешуи лука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10. Пластиды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11-12. Химический состав клетки: неорганические и органические вещества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13. Жизнедеятельность клетки: поступление веще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ств в 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кл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етку (дыхание, питание)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14. Жизнедеятельность клетки: рост, развитие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15. Деление клетки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16. Понятие «ткань»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17. Обобщающий урок</w:t>
            </w:r>
          </w:p>
        </w:tc>
        <w:tc>
          <w:tcPr>
            <w:tcW w:w="850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12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5387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Л.р.№1 «Устройство лупы и светового микроскопа. Правила работы с ними» </w:t>
            </w:r>
          </w:p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Л.р.№2 «Изучение клеток растения с помощью лупы» Л.р.№3 «Приготовление препарата кожицы чешуи лука, рассматривание его под микроскопом»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Л.р.№4 «Приготовление препаратов и 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рассматривание под микроскопом пластид в клетках листа элодеи, плодов томатов, рябины, шиповника» 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Л.р.№5 «Приготовление препарата и рассматривание под микроскопом движения цитоплазмы в клетках листа элодеи» 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Л.р.№6 «Рассматривание под микроскопом готовых микропрепаратов различных растительных тканей».</w:t>
            </w:r>
          </w:p>
        </w:tc>
        <w:tc>
          <w:tcPr>
            <w:tcW w:w="1559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jc w:val="center"/>
        </w:trPr>
        <w:tc>
          <w:tcPr>
            <w:tcW w:w="1384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</w:pPr>
            <w:r w:rsidRPr="00F73E59"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  <w:lastRenderedPageBreak/>
              <w:t>Тема 3. "Царство Бактерии. Царство Грибы "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18. Бактерии, их разнообразие, строение и жизнедеятельность.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19. Роль бактерий в природе и жизни человека 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20. Грибы, их общая характеристика, строение и жизнедеятельность. Роль грибов в природе и жизни человека.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21. Шляпочные грибы.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22. Плесневые грибы и дрожжи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23. Грибы-паразиты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24. Обобщающий урок</w:t>
            </w:r>
          </w:p>
        </w:tc>
        <w:tc>
          <w:tcPr>
            <w:tcW w:w="850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7 часов</w:t>
            </w:r>
          </w:p>
        </w:tc>
        <w:tc>
          <w:tcPr>
            <w:tcW w:w="5387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П.р.№2 «Строение плодовых тел шляпочных грибов. </w:t>
            </w:r>
          </w:p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Л.р.№7 «Строение плесневого гриба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мукора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 Строение дрожжей».</w:t>
            </w:r>
          </w:p>
          <w:p w:rsidR="00442B88" w:rsidRPr="00F73E59" w:rsidRDefault="00442B88" w:rsidP="0053467F">
            <w:pPr>
              <w:suppressAutoHyphens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jc w:val="center"/>
        </w:trPr>
        <w:tc>
          <w:tcPr>
            <w:tcW w:w="1384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</w:pPr>
            <w:r w:rsidRPr="00F73E59"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  <w:t>Тема 4. "Царство Растения "</w:t>
            </w:r>
          </w:p>
        </w:tc>
        <w:tc>
          <w:tcPr>
            <w:tcW w:w="6521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25. Ботаника — наука о растениях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26. Водоросли, их многообразие, строение, среда обитания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27. Роль водорослей в природе и жизни человек. Охрана водорослей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28. Лишайники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29. Мхи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30. Папоротники, хвощи, плауны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31. Голосеменные растения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32. Покрытосеменные растения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33. Происхождение растений. 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34.Основные этапы развития растительного мира</w:t>
            </w:r>
          </w:p>
          <w:p w:rsidR="00442B88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35  Обобщающий урок</w:t>
            </w:r>
          </w:p>
          <w:p w:rsidR="000661F9" w:rsidRPr="00F73E59" w:rsidRDefault="000661F9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10 часов</w:t>
            </w:r>
          </w:p>
        </w:tc>
        <w:tc>
          <w:tcPr>
            <w:tcW w:w="5387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Л.р.№8 «Строение зеленых водорослей» </w:t>
            </w:r>
          </w:p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Л.р.№9 «Строение мха (на местных видах)»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Л.р.№10 « Строение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спороносящего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хвоща»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р.№11«Строение хвои и шишек хвойных (на примере местных видов)»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Л.р.№12 «Строение цветкового растения»</w:t>
            </w:r>
          </w:p>
        </w:tc>
        <w:tc>
          <w:tcPr>
            <w:tcW w:w="1559" w:type="dxa"/>
          </w:tcPr>
          <w:p w:rsidR="00442B88" w:rsidRPr="00F73E59" w:rsidRDefault="00442B88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661F9" w:rsidRPr="00F73E59" w:rsidTr="0053467F">
        <w:trPr>
          <w:jc w:val="center"/>
        </w:trPr>
        <w:tc>
          <w:tcPr>
            <w:tcW w:w="1384" w:type="dxa"/>
          </w:tcPr>
          <w:p w:rsidR="000661F9" w:rsidRPr="00F73E59" w:rsidRDefault="000661F9" w:rsidP="0053467F">
            <w:pPr>
              <w:suppressAutoHyphens/>
              <w:snapToGrid w:val="0"/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</w:tcPr>
          <w:p w:rsidR="000661F9" w:rsidRPr="00F73E59" w:rsidRDefault="000661F9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0" w:type="dxa"/>
          </w:tcPr>
          <w:p w:rsidR="000661F9" w:rsidRPr="00F73E59" w:rsidRDefault="000661F9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35 часов</w:t>
            </w:r>
          </w:p>
        </w:tc>
        <w:tc>
          <w:tcPr>
            <w:tcW w:w="5387" w:type="dxa"/>
          </w:tcPr>
          <w:p w:rsidR="000661F9" w:rsidRPr="00F73E59" w:rsidRDefault="000661F9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0661F9" w:rsidRPr="00F73E59" w:rsidRDefault="000661F9" w:rsidP="0053467F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442B88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:rsidR="00442B88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2B88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2B88" w:rsidRDefault="00442B88" w:rsidP="005346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C69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Тематическое планирование с учетом рабочей программы воспитания.</w:t>
      </w:r>
    </w:p>
    <w:p w:rsidR="0053467F" w:rsidRPr="004C69AD" w:rsidRDefault="0053467F" w:rsidP="0053467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15025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990"/>
        <w:gridCol w:w="216"/>
        <w:gridCol w:w="1810"/>
        <w:gridCol w:w="10902"/>
        <w:gridCol w:w="708"/>
      </w:tblGrid>
      <w:tr w:rsidR="0053467F" w:rsidRPr="0053467F" w:rsidTr="0053467F">
        <w:trPr>
          <w:jc w:val="center"/>
        </w:trPr>
        <w:tc>
          <w:tcPr>
            <w:tcW w:w="779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8" w:type="dxa"/>
            <w:gridSpan w:val="2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79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467F">
              <w:rPr>
                <w:rFonts w:ascii="Times New Roman" w:hAnsi="Times New Roman" w:cs="Times New Roman"/>
                <w:b/>
                <w:sz w:val="24"/>
                <w:szCs w:val="24"/>
              </w:rPr>
              <w:t>Краткоесодержание</w:t>
            </w:r>
            <w:proofErr w:type="spellEnd"/>
          </w:p>
        </w:tc>
        <w:tc>
          <w:tcPr>
            <w:tcW w:w="1098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</w:t>
            </w:r>
          </w:p>
          <w:p w:rsidR="00442B88" w:rsidRPr="0053467F" w:rsidRDefault="00442B88" w:rsidP="00534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b/>
                <w:sz w:val="24"/>
                <w:szCs w:val="24"/>
              </w:rPr>
              <w:t>«Школьный урок»</w:t>
            </w:r>
          </w:p>
        </w:tc>
        <w:tc>
          <w:tcPr>
            <w:tcW w:w="684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</w:tr>
      <w:tr w:rsidR="0053467F" w:rsidRPr="0053467F" w:rsidTr="0053467F">
        <w:trPr>
          <w:jc w:val="center"/>
        </w:trPr>
        <w:tc>
          <w:tcPr>
            <w:tcW w:w="779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gridSpan w:val="2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Тема 1. "Введение "</w:t>
            </w:r>
          </w:p>
        </w:tc>
        <w:tc>
          <w:tcPr>
            <w:tcW w:w="179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Биология — наука о живой природе. Методы исследования в биологии. Среды обитания живых организмов.</w:t>
            </w:r>
          </w:p>
        </w:tc>
        <w:tc>
          <w:tcPr>
            <w:tcW w:w="1098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групповой работы или работы в парах, которые </w:t>
            </w:r>
            <w:proofErr w:type="spell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учатобучающихся</w:t>
            </w:r>
            <w:proofErr w:type="spellEnd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 командной работе и взаимодействию с </w:t>
            </w:r>
            <w:proofErr w:type="spell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другимиобучающимися</w:t>
            </w:r>
            <w:proofErr w:type="spellEnd"/>
          </w:p>
        </w:tc>
        <w:tc>
          <w:tcPr>
            <w:tcW w:w="684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467F" w:rsidRPr="0053467F" w:rsidTr="0053467F">
        <w:trPr>
          <w:trHeight w:val="566"/>
          <w:jc w:val="center"/>
        </w:trPr>
        <w:tc>
          <w:tcPr>
            <w:tcW w:w="779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gridSpan w:val="2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Тема 2. "Клеточное строение </w:t>
            </w:r>
          </w:p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организмов "</w:t>
            </w:r>
          </w:p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Строение клетки. Пластиды. Химический состав клетки. Жизнедеятельность клетки.</w:t>
            </w:r>
          </w:p>
        </w:tc>
        <w:tc>
          <w:tcPr>
            <w:tcW w:w="1098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Побуждениеобучающихсясоблюдатьнаурокеобщепринятыенормыповедения</w:t>
            </w:r>
            <w:proofErr w:type="gram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равилаобщениясостаршими(педагогическимиработниками) и сверстниками (обучающимися), принципы </w:t>
            </w:r>
            <w:proofErr w:type="spell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учебнойдисциплиныисамоорганизации</w:t>
            </w:r>
            <w:proofErr w:type="spellEnd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4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3467F" w:rsidRPr="0053467F" w:rsidTr="0053467F">
        <w:trPr>
          <w:trHeight w:val="620"/>
          <w:jc w:val="center"/>
        </w:trPr>
        <w:tc>
          <w:tcPr>
            <w:tcW w:w="779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gridSpan w:val="2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Тема 3. "Царство Бактерии. </w:t>
            </w:r>
          </w:p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Царство Грибы "</w:t>
            </w:r>
          </w:p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Бактерии. Строение. Жизнедеятельность. Значение </w:t>
            </w:r>
            <w:r w:rsidRPr="0053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бактерий.</w:t>
            </w:r>
          </w:p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на уроке интерактивных форм работы с обучающимися</w:t>
            </w:r>
            <w:proofErr w:type="gram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684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467F" w:rsidRPr="0053467F" w:rsidTr="0053467F">
        <w:trPr>
          <w:jc w:val="center"/>
        </w:trPr>
        <w:tc>
          <w:tcPr>
            <w:tcW w:w="779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10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Тема 4. "Царство Растения "</w:t>
            </w:r>
          </w:p>
        </w:tc>
        <w:tc>
          <w:tcPr>
            <w:tcW w:w="1965" w:type="dxa"/>
            <w:gridSpan w:val="2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Растения. Водоросли. Лишайники. Мхи. Папоротники. Голосеменные. Покрытосеменные.</w:t>
            </w:r>
          </w:p>
          <w:p w:rsidR="000661F9" w:rsidRPr="0053467F" w:rsidRDefault="000661F9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1F9" w:rsidRPr="0053467F" w:rsidRDefault="000661F9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7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доверительных отношений между </w:t>
            </w:r>
            <w:proofErr w:type="spell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педагогическимработником</w:t>
            </w:r>
            <w:proofErr w:type="spellEnd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 и его </w:t>
            </w:r>
            <w:proofErr w:type="gram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, способствующих </w:t>
            </w:r>
            <w:proofErr w:type="spell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позитивномувосприятию</w:t>
            </w:r>
            <w:proofErr w:type="spellEnd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 требований и просьб </w:t>
            </w:r>
            <w:proofErr w:type="spellStart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педагогическогоработника</w:t>
            </w:r>
            <w:proofErr w:type="spellEnd"/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4" w:type="dxa"/>
            <w:shd w:val="clear" w:color="auto" w:fill="auto"/>
          </w:tcPr>
          <w:p w:rsidR="00442B88" w:rsidRPr="0053467F" w:rsidRDefault="00442B88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467F" w:rsidRPr="0053467F" w:rsidTr="0053467F">
        <w:trPr>
          <w:jc w:val="center"/>
        </w:trPr>
        <w:tc>
          <w:tcPr>
            <w:tcW w:w="779" w:type="dxa"/>
            <w:shd w:val="clear" w:color="auto" w:fill="auto"/>
          </w:tcPr>
          <w:p w:rsidR="000661F9" w:rsidRPr="0053467F" w:rsidRDefault="000661F9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:rsidR="000661F9" w:rsidRPr="0053467F" w:rsidRDefault="000661F9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65" w:type="dxa"/>
            <w:gridSpan w:val="2"/>
            <w:shd w:val="clear" w:color="auto" w:fill="auto"/>
          </w:tcPr>
          <w:p w:rsidR="000661F9" w:rsidRPr="0053467F" w:rsidRDefault="000661F9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7" w:type="dxa"/>
            <w:shd w:val="clear" w:color="auto" w:fill="auto"/>
          </w:tcPr>
          <w:p w:rsidR="000661F9" w:rsidRPr="0053467F" w:rsidRDefault="000661F9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:rsidR="000661F9" w:rsidRPr="0053467F" w:rsidRDefault="000661F9" w:rsidP="00534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bookmarkStart w:id="0" w:name="_GoBack"/>
            <w:bookmarkEnd w:id="0"/>
          </w:p>
        </w:tc>
      </w:tr>
    </w:tbl>
    <w:p w:rsidR="00442B88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2B88" w:rsidRDefault="00442B88" w:rsidP="005346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 – тематическое планирование</w:t>
      </w:r>
    </w:p>
    <w:p w:rsidR="0053467F" w:rsidRPr="00F73E59" w:rsidRDefault="0053467F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2B88" w:rsidRPr="00F73E59" w:rsidRDefault="00442B88" w:rsidP="005346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 класс. </w:t>
      </w:r>
      <w:proofErr w:type="spell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Бактерии</w:t>
      </w:r>
      <w:proofErr w:type="gram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.Г</w:t>
      </w:r>
      <w:proofErr w:type="gram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рибы.Растения</w:t>
      </w:r>
      <w:proofErr w:type="spell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(35 часа, 1 час в неделю) </w:t>
      </w:r>
    </w:p>
    <w:tbl>
      <w:tblPr>
        <w:tblStyle w:val="a3"/>
        <w:tblW w:w="15614" w:type="dxa"/>
        <w:jc w:val="center"/>
        <w:tblLayout w:type="fixed"/>
        <w:tblLook w:val="01E0"/>
      </w:tblPr>
      <w:tblGrid>
        <w:gridCol w:w="461"/>
        <w:gridCol w:w="6168"/>
        <w:gridCol w:w="7229"/>
        <w:gridCol w:w="851"/>
        <w:gridCol w:w="905"/>
      </w:tblGrid>
      <w:tr w:rsidR="00442B88" w:rsidRPr="00F73E59" w:rsidTr="0053467F">
        <w:trPr>
          <w:trHeight w:val="386"/>
          <w:jc w:val="center"/>
        </w:trPr>
        <w:tc>
          <w:tcPr>
            <w:tcW w:w="461" w:type="dxa"/>
            <w:vMerge w:val="restart"/>
          </w:tcPr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№</w:t>
            </w:r>
          </w:p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  <w:proofErr w:type="gramStart"/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п</w:t>
            </w:r>
            <w:proofErr w:type="gramEnd"/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168" w:type="dxa"/>
            <w:vMerge w:val="restart"/>
          </w:tcPr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7229" w:type="dxa"/>
            <w:vMerge w:val="restart"/>
          </w:tcPr>
          <w:p w:rsidR="00442B88" w:rsidRPr="00F73E59" w:rsidRDefault="00442B88" w:rsidP="005346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Основные виды учебной деятельности</w:t>
            </w:r>
          </w:p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56" w:type="dxa"/>
            <w:gridSpan w:val="2"/>
          </w:tcPr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Дата</w:t>
            </w:r>
          </w:p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Проведения</w:t>
            </w:r>
          </w:p>
        </w:tc>
      </w:tr>
      <w:tr w:rsidR="00442B88" w:rsidRPr="00F73E59" w:rsidTr="0053467F">
        <w:trPr>
          <w:trHeight w:val="345"/>
          <w:jc w:val="center"/>
        </w:trPr>
        <w:tc>
          <w:tcPr>
            <w:tcW w:w="461" w:type="dxa"/>
            <w:vMerge/>
          </w:tcPr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</w:p>
        </w:tc>
        <w:tc>
          <w:tcPr>
            <w:tcW w:w="6168" w:type="dxa"/>
            <w:vMerge/>
          </w:tcPr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</w:p>
        </w:tc>
        <w:tc>
          <w:tcPr>
            <w:tcW w:w="7229" w:type="dxa"/>
            <w:vMerge/>
          </w:tcPr>
          <w:p w:rsidR="00442B88" w:rsidRPr="00F73E59" w:rsidRDefault="00442B88" w:rsidP="0053467F">
            <w:pPr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  <w:t>факт</w:t>
            </w:r>
          </w:p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335"/>
          <w:jc w:val="center"/>
        </w:trPr>
        <w:tc>
          <w:tcPr>
            <w:tcW w:w="15614" w:type="dxa"/>
            <w:gridSpan w:val="5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Введение 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b/>
                <w:bCs/>
                <w:sz w:val="24"/>
                <w:szCs w:val="24"/>
                <w:lang w:val="tt-RU" w:eastAsia="ar-SA"/>
              </w:rPr>
              <w:t>Кереш</w:t>
            </w:r>
          </w:p>
        </w:tc>
      </w:tr>
      <w:tr w:rsidR="00442B88" w:rsidRPr="00F73E59" w:rsidTr="0053467F">
        <w:trPr>
          <w:trHeight w:val="699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168" w:type="dxa"/>
          </w:tcPr>
          <w:p w:rsidR="00442B88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Биология — наука о живой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природе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.И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нструктажТ.Б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 Входной тест.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ar-SA"/>
              </w:rPr>
              <w:t>Б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иология – терек табигать турындагы фән.К.К. инструктаж.Кереш тест.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Определяют понятия «биология», «биосфера», «экология». Раскрывают значение биологических знаний в современной жизни. Оценивают роль биологической науки в жизни общества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4.09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782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Методы исследования в биологии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Биологияд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ә тикшеренү методлары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Определяют понятия «методы исследования», «наблюдение», «эксперимент», «измерение». Характеризуют основные методы исследования в биологии. Изучают правила техники безопасности 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11.09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779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Разнообразие живой природы. 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Терек табигатьтәге күптөрлелек. Тере организмнарның патшалыклары. Терекнең аермалы билгеләре.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Определяют понятия «царство Бактерии», «царство Грибы», «царство Растения» и «царство Животные». 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Анализируют признаки живого: клеточное строение, питание, дыхание, обмен веществ, раздражимость, рост, развитие, размножение.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Составляют план параграфа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tabs>
                <w:tab w:val="left" w:pos="-36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18.09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tabs>
                <w:tab w:val="left" w:pos="-36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Среды обитания живых организмов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Организмнарның яшәү тирәлекләре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25.09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557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Экологические факторы и их влияние на живые организмы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Экологик факторлар һәм аларның тере организмнарга йогынтысы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Анализируют и сравнивают экологические факторы. Отрабатывают навыки работы с текстом учебника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2.10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551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Обобщающий урок по теме «Введение»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Экскурсия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Многообразие живых организмов, осенние явления в жизни растений и животных.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Фенологические наблюдения за сезонными изменениями в природе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 xml:space="preserve">«Кереш» </w:t>
            </w: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  <w:t>темасын  гомумиләштерү.Экскурсия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  <w:t>Терек организмнарның күптөрлелеге, үсемлекләр һәм хайваннар тормышында көзге үзгәрешләр.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  <w:t>Табигат</w:t>
            </w: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ь</w:t>
            </w: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  <w:t>тәге фенологик үзгәрешләрне күзәтү.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 xml:space="preserve">Готовят отчет по экскурсии. 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9.10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330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168" w:type="dxa"/>
          </w:tcPr>
          <w:p w:rsidR="00442B88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Олимпиада по предмету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Предмет буенча олимпиада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Выполняют задания.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16.10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153" w:type="dxa"/>
            <w:gridSpan w:val="4"/>
          </w:tcPr>
          <w:p w:rsidR="00442B88" w:rsidRPr="00F73E59" w:rsidRDefault="00442B88" w:rsidP="0053467F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Устройство увеличительных приборов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Лабораторная работа №1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Устройство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микроскопа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ассматривание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строения растения с помощью лупы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Зурайткыч приборларның төзелеше.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 №1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Микроскоп төзелеше. Лупа ярдәмендә үсемлек төзелешен карау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23.10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545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Строение клетки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  <w:t>Күзәнәк төзелеше.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Выделяют существенные признаки строения клетки. Различают на таблицах и микропрепаратах части и органоиды клетки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30.10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1186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Приготовление препарата  кожицы чешуи лука. 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Лабораторная работа №2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Строение кожицы  чешуи лука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Суган кабыгы ярысыннан препарат әзерләү.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 №2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Суган кабыгы ярысы төзелеше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Учатся готовить микропрепараты. Наблюдают части и органоиды клетки под микроскопом, описывают и схематически изображают их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13.11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Пластиды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Лабораторная работа №3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Приготовление препаратов рассматривание  под микроскопом пластид в клетках листа элодеи, плодов томата, шиповника, рябины.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Пластидлар</w:t>
            </w: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эш№3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Элодия, томат, гөлҗимеш, миләш җиләкләреннән препарат әзерләп пластидларны микроскоптан карау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Выделяют существенные признаки строения клетки. Различают на таблицах и микропрепаратах части и органоиды клетки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20.11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  <w:t>12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napToGrid w:val="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Химический состав клетки: К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ү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кне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ң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химик составы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: неорганик матдәлә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р</w:t>
            </w:r>
            <w:proofErr w:type="gramEnd"/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Неорганические и органические вещества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ү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ә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кне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ң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химик составы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: органик матдәлә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р</w:t>
            </w:r>
            <w:proofErr w:type="gramEnd"/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851" w:type="dxa"/>
          </w:tcPr>
          <w:p w:rsidR="00442B88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27.11</w:t>
            </w:r>
          </w:p>
          <w:p w:rsidR="00442B88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4.12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Жизнедеятельность клетки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(дыхание и питание)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Лабораторная работа№4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Приготовление препарата, рассматривание  под микроскопом движение цитоплазмы 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клетках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листа элодеи.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Күзәнәкнең тереклек эшчәнлеге (сулау һәм туклану)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эш№4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Элодия яфрагыннан препарат әзерләү, микроскоптан цитоплазма хәрәкәтен күзәтү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Выделяют существенные признаков процессов жизнедеятельности клетки. Ставят биологические эксперименты по изучению процессов жизнедеятельности организмов и объясняют их результаты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Жизнедеятельность клетки(рост, развитие)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Күзәнәкнең тереклек эшчәнлеге (үсү, үсеш)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Выделяют существенные признаков процессов жизнедеятельности клетки. Обсуждают биологические эксперименты и объясняют их результаты.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Деление клетки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Күзәнәкнең бүленүе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Выделяют существенные признаков процессов жизнедеятельности клетки.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Ткани 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абораторная работа№5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Рассматривание  под микроскопом готовых 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микропрепаратов различных растительных тканей.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Тукымалар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эш№5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Микроскоптан үсемлекләрнең төрле тукымаларының эзер микропрепаратларын карау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. </w:t>
            </w: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 xml:space="preserve"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</w:t>
            </w: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lastRenderedPageBreak/>
              <w:t>микропрепаратах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15.01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702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18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Обобщающий урок по теме «Клеточное строение организмов»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Организмнарның күзәнәкчел төзелеше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 xml:space="preserve"> темасын кабатлау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15614" w:type="dxa"/>
            <w:gridSpan w:val="5"/>
          </w:tcPr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168" w:type="dxa"/>
          </w:tcPr>
          <w:p w:rsidR="00442B88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Строение  и жизнедеятельность бактерий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tt-RU" w:eastAsia="ar-SA"/>
              </w:rPr>
            </w:pP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Бактериял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әрнең төзелеше һәм тереклек эшчәнлеге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Выделяют существенные признаки бактерий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29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Роль бактерий в природе и жизни человека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Табигат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ьт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ә һәм кеше тормышында бактерияләрнең роле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Определяют понятия «клубеньковые (азотфиксирующие) бактерии», «симбиоз», «болезнетворные бактерии», «эпидемия». Объясняют роль бактерий в природе и жизни человека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5.02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Общая характеристика грибов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Гөмбәләрнең гомуми характеристикасы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Выделяют существенные признаки строения и жизнедеятельности грибов. Объясняют роль грибов в природе и жизни человека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Шляпочные грибы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Лабораторная работа№6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Строение плодовых тел шляпочных грибов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Эшләпәле гөмбәләр</w:t>
            </w: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эш№6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Эшләпәле гөмбәләрнең җир өсте өлешләренең төзелеше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Различают на живых объектах и таблицах съедобные и ядовитые грибы. 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Плесневые грибы и дрожжи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Лабораторная работа №7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Плесневый гриб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мукор</w:t>
            </w:r>
            <w:proofErr w:type="spellEnd"/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Күгәрек гөмбәләр һәм чүпрә.</w:t>
            </w: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эш№7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Күгәрек гөмбә мукрор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Готовят микропрепараты и наблюдают под микроскопом строение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мукора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дрожжей. Сравнивают 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увиденное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под микроскопом с приведённым в учебнике изображением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26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Грибы-паразиты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Паразит гөмбәләр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Определяют понятие «грибы-паразиты». Объясняют роль грибов-паразитов в природе и жизни человека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5.03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Обобщающий урок по теме «Царство Грибы»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«Гөмбәләр һәм бактерияләр патшалыгы» темасын кабатлау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Работаю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 xml:space="preserve">т с учебником </w:t>
            </w: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и дидактическими материалами. Заполняют таблицы. Демонстрируют умение готовить микропрепараты и работать с микроскопом. Готовят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сообщение «Многообразие грибов и их значение в природе и жизни человека» (на основе обобщения материала учебника и дополнительной литературы)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15614" w:type="dxa"/>
            <w:gridSpan w:val="5"/>
          </w:tcPr>
          <w:p w:rsidR="00442B88" w:rsidRPr="00F73E59" w:rsidRDefault="00442B88" w:rsidP="005346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168" w:type="dxa"/>
          </w:tcPr>
          <w:p w:rsidR="00442B88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Ботаника – наука о растениях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lastRenderedPageBreak/>
              <w:t>Ботаника -  үсемлекләр турындагы фән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Определяют понятие ботаника, растения низшие и высшие. 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Объясняют роль растений в природе и жизни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человека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.г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отовят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сообщение «Роль растений в природе»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19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27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Водоросли</w:t>
            </w:r>
          </w:p>
          <w:p w:rsidR="00442B88" w:rsidRPr="00F73E59" w:rsidRDefault="00442B88" w:rsidP="0053467F">
            <w:pPr>
              <w:widowControl w:val="0"/>
              <w:tabs>
                <w:tab w:val="num" w:pos="709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Лабораторная работа №8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Строение зеленых одноклеточных  водорослей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Суүсемнәре</w:t>
            </w: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эш№8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Беркүзәнәкле суүсемнәренең төзелеше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widowControl w:val="0"/>
              <w:tabs>
                <w:tab w:val="num" w:pos="709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Выделяют существенные признаки водорослей. Работают с таблицами и гербарными образцами, определяя 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представителей водорослей. Готовят микропрепараты и работают с микроскопом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26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Роль водорослей в природе и жизни человек. </w:t>
            </w:r>
          </w:p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Табигатьтә һәм кеше тормышында суүсемнәренең әһәмияте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Объясняют роль водорослей в природе и жизни человека. Обосновывают необходимость охраны водорослей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2.04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Лишайники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Лишайниклар</w:t>
            </w:r>
            <w:proofErr w:type="spellEnd"/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Определяют понятия «кустистые лишайники», «листоватые лишайники», «накипные лишайники». Находят лишайники в природе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9.04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Мхи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Лабораторные работы№9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Строение мха (на местных видах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)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</w:pPr>
            <w:r w:rsidRPr="00FB21E7">
              <w:rPr>
                <w:rFonts w:ascii="Times New Roman" w:hAnsi="Times New Roman"/>
                <w:sz w:val="24"/>
                <w:szCs w:val="24"/>
                <w:lang w:val="tt-RU" w:eastAsia="ar-SA"/>
              </w:rPr>
              <w:t>М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үкләр</w:t>
            </w: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эш№9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Мүкләрнең төзелеше(җирле мүкләр мисалында)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16.04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Плауны, хвощи,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папоротники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Лабораторные</w:t>
            </w:r>
            <w:proofErr w:type="spellEnd"/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 xml:space="preserve"> р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аботы№10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Строение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спороносящего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хвоща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Плауннар, наратбашлар, абагалар</w:t>
            </w: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эш№10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Споралы наратбашның төзелеше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Выполняют лабораторную работу. Объясняют роль мхов, папоротников, хвощей и плаунов в природе и жизни человека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23.04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Голосеменные растения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Лабораторные работы№11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Строение хвои и 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шишек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хвойных на примере местных видов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Ачыкорлыклылар</w:t>
            </w: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эш№11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Ылыслыларның ылыслары һәм күркәләре төзелеше(җирле үсемлекләр мисалында)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highlight w:val="cyan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Выделяют 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существенные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признаков голосеменных растений.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30.04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168" w:type="dxa"/>
          </w:tcPr>
          <w:p w:rsidR="00442B88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Покрытосеменные растения</w:t>
            </w:r>
            <w:r w:rsidRPr="00F73E59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Лабораторные работы№12</w:t>
            </w:r>
          </w:p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Строение цветкового растения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Ябыкорлыклылар, яки чәчәклеләр</w:t>
            </w:r>
            <w:r w:rsidRPr="00F73E59">
              <w:rPr>
                <w:rFonts w:ascii="Times New Roman" w:hAnsi="Times New Roman"/>
                <w:i/>
                <w:sz w:val="24"/>
                <w:szCs w:val="24"/>
                <w:lang w:val="tt-RU" w:eastAsia="ar-SA"/>
              </w:rPr>
              <w:t>Лаборатор эш№12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Чәчәкле үсемлекләрнең төзелеше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Выделяют существенные признаки покрытосеменных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жизни человека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7.05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84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Происхождение растений.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Үсемлеклеләрнең килеп чыгышы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 xml:space="preserve">Методы изучения древних растений. 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Основные этапы развития растительного мираОпределяют понятия «палеонтология», «палеоботаника», «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риниофиты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». 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14.05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2B88" w:rsidRPr="00F73E59" w:rsidTr="0053467F">
        <w:trPr>
          <w:trHeight w:val="1092"/>
          <w:jc w:val="center"/>
        </w:trPr>
        <w:tc>
          <w:tcPr>
            <w:tcW w:w="461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35</w:t>
            </w:r>
          </w:p>
        </w:tc>
        <w:tc>
          <w:tcPr>
            <w:tcW w:w="6168" w:type="dxa"/>
          </w:tcPr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Обобщающий урок по теме «Царство Растения»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Промежуточная аттестация.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Үсемлеклә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р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 xml:space="preserve"> патшалыгы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 xml:space="preserve"> темасын кабатлау.</w:t>
            </w:r>
          </w:p>
          <w:p w:rsidR="00442B88" w:rsidRPr="00F73E59" w:rsidRDefault="00442B88" w:rsidP="0053467F">
            <w:pPr>
              <w:widowControl w:val="0"/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val="tt-RU" w:eastAsia="ar-SA"/>
              </w:rPr>
              <w:t>Арадаш аттестация.</w:t>
            </w:r>
          </w:p>
        </w:tc>
        <w:tc>
          <w:tcPr>
            <w:tcW w:w="7229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Сравнивают представителей разных групп растений, делают выводы на основе </w:t>
            </w:r>
            <w:proofErr w:type="spell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сравнения</w:t>
            </w:r>
            <w:proofErr w:type="gramStart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.О</w:t>
            </w:r>
            <w:proofErr w:type="gram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ценивают</w:t>
            </w:r>
            <w:proofErr w:type="spellEnd"/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 эстетической точки зрения представителей растительного мира. Находят информацию о растениях в научно-популярной литературе, биологических словарях и справочниках, анализируют и оценивают её.</w:t>
            </w:r>
          </w:p>
        </w:tc>
        <w:tc>
          <w:tcPr>
            <w:tcW w:w="851" w:type="dxa"/>
          </w:tcPr>
          <w:p w:rsidR="00442B88" w:rsidRPr="00F73E59" w:rsidRDefault="00442B88" w:rsidP="0053467F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21.05</w:t>
            </w:r>
          </w:p>
        </w:tc>
        <w:tc>
          <w:tcPr>
            <w:tcW w:w="905" w:type="dxa"/>
          </w:tcPr>
          <w:p w:rsidR="00442B88" w:rsidRPr="00F73E59" w:rsidRDefault="00442B88" w:rsidP="0053467F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442B88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Учебно-методическое обеспечение учебного процесса: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1. Пасечник В. В. Биология. Бактерии. Грибы. Растения. 5 класс. Учебник / М.: Дрофа, 2012 г.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. Пасечник В. В. Биология. Бактерии. Грибы. Растения. 5 класс. Методическое пособие / М.: Дрофа, 2012 г.</w:t>
      </w:r>
    </w:p>
    <w:p w:rsidR="00442B88" w:rsidRPr="00F73E59" w:rsidRDefault="00442B88" w:rsidP="005346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Материально-техническое обеспечение учебного процесса: </w:t>
      </w:r>
      <w:r w:rsidRPr="00F73E59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MULTIMEDIA</w:t>
      </w: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– поддержка курса «Биология. Бактерии. Грибы. Растения»</w:t>
      </w:r>
    </w:p>
    <w:p w:rsidR="00442B88" w:rsidRPr="00F73E59" w:rsidRDefault="00442B88" w:rsidP="0053467F">
      <w:pPr>
        <w:numPr>
          <w:ilvl w:val="0"/>
          <w:numId w:val="1"/>
        </w:numPr>
        <w:tabs>
          <w:tab w:val="left" w:pos="42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Лабораторный практикум. Биология 6-11 класс 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(учебное электронное издание), Республиканский мультимедиа центр, 2004</w:t>
      </w:r>
    </w:p>
    <w:p w:rsidR="00442B88" w:rsidRPr="00F73E59" w:rsidRDefault="00442B88" w:rsidP="0053467F">
      <w:pPr>
        <w:numPr>
          <w:ilvl w:val="0"/>
          <w:numId w:val="1"/>
        </w:numPr>
        <w:tabs>
          <w:tab w:val="left" w:pos="42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Биология. Растения. Бактерии. Грибы. Лишайники. 6 класс. Образовательный комплекс</w:t>
      </w:r>
      <w:proofErr w:type="gram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э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лектронное учебное издание), Фирма «1С», Издательский центр «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Вентана-Граф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», 2007</w:t>
      </w:r>
    </w:p>
    <w:p w:rsidR="00442B88" w:rsidRPr="00F73E59" w:rsidRDefault="00442B88" w:rsidP="0053467F">
      <w:pPr>
        <w:numPr>
          <w:ilvl w:val="0"/>
          <w:numId w:val="1"/>
        </w:numPr>
        <w:tabs>
          <w:tab w:val="left" w:pos="42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Биология 6 класс. Живой организм. Мультимедийное приложение к учебнику Н.И.Сонина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(электронное учебное издание), Дрофа,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Физикон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, 2006</w:t>
      </w:r>
    </w:p>
    <w:p w:rsidR="00442B88" w:rsidRPr="00F73E59" w:rsidRDefault="00442B88" w:rsidP="0053467F">
      <w:pPr>
        <w:numPr>
          <w:ilvl w:val="0"/>
          <w:numId w:val="1"/>
        </w:numPr>
        <w:tabs>
          <w:tab w:val="left" w:pos="42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Уроки биологии Кирилла и </w:t>
      </w:r>
      <w:proofErr w:type="spell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Мефодия</w:t>
      </w:r>
      <w:proofErr w:type="spell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Растения. Бактерии. Грибы. 6 класс 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(электронное учебное издание), ООО «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Кириллл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Мефодий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», 2004</w:t>
      </w:r>
    </w:p>
    <w:p w:rsidR="00442B88" w:rsidRPr="00F73E59" w:rsidRDefault="00442B88" w:rsidP="0053467F">
      <w:pPr>
        <w:numPr>
          <w:ilvl w:val="0"/>
          <w:numId w:val="1"/>
        </w:numPr>
        <w:tabs>
          <w:tab w:val="left" w:pos="42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Электронный атлас для школьника. Ботаника 6-7 классы</w:t>
      </w:r>
      <w:proofErr w:type="gram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электронное учебное издание), Интерактивная линия, 2004</w:t>
      </w:r>
    </w:p>
    <w:p w:rsidR="00442B88" w:rsidRPr="00F73E59" w:rsidRDefault="00442B88" w:rsidP="0053467F">
      <w:pPr>
        <w:numPr>
          <w:ilvl w:val="0"/>
          <w:numId w:val="1"/>
        </w:numPr>
        <w:tabs>
          <w:tab w:val="left" w:pos="42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Биология. Систематика растений (</w:t>
      </w:r>
      <w:proofErr w:type="spell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видеоиллюстрации</w:t>
      </w:r>
      <w:proofErr w:type="spell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). Часть 1. Отдел </w:t>
      </w:r>
      <w:proofErr w:type="gram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Моховидные</w:t>
      </w:r>
      <w:proofErr w:type="gram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Отдел </w:t>
      </w:r>
      <w:proofErr w:type="gram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Плауновидные</w:t>
      </w:r>
      <w:proofErr w:type="gram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Отдел </w:t>
      </w:r>
      <w:proofErr w:type="gram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Хвощевидные</w:t>
      </w:r>
      <w:proofErr w:type="gram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Отдел </w:t>
      </w:r>
      <w:proofErr w:type="gram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папоротниковидные</w:t>
      </w:r>
      <w:proofErr w:type="gram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ООО «Телекомпания СГУ ТВ», 2006</w:t>
      </w:r>
    </w:p>
    <w:p w:rsidR="00442B88" w:rsidRPr="00F73E59" w:rsidRDefault="00442B88" w:rsidP="0053467F">
      <w:pPr>
        <w:numPr>
          <w:ilvl w:val="0"/>
          <w:numId w:val="1"/>
        </w:numPr>
        <w:tabs>
          <w:tab w:val="left" w:pos="42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Биология. Систематика растений (</w:t>
      </w:r>
      <w:proofErr w:type="spell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видеоиллюстрации</w:t>
      </w:r>
      <w:proofErr w:type="spell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). Часть 2. Отдел </w:t>
      </w:r>
      <w:proofErr w:type="gramStart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Голосеменные</w:t>
      </w:r>
      <w:proofErr w:type="gramEnd"/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ar-SA"/>
        </w:rPr>
        <w:t>ООО «Телекомпания СГУ ТВ», 2006</w:t>
      </w:r>
    </w:p>
    <w:p w:rsidR="00442B88" w:rsidRPr="00F73E59" w:rsidRDefault="00442B88" w:rsidP="005346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2B88" w:rsidRPr="00F73E59" w:rsidRDefault="00442B88" w:rsidP="005346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42B88" w:rsidRDefault="00442B88" w:rsidP="005346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42B88" w:rsidRDefault="00442B88" w:rsidP="005346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42B88" w:rsidRDefault="00442B88" w:rsidP="005346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42B88" w:rsidRDefault="00442B88" w:rsidP="005346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F59F7" w:rsidRDefault="007F59F7" w:rsidP="0053467F"/>
    <w:sectPr w:rsidR="007F59F7" w:rsidSect="0053467F">
      <w:pgSz w:w="16838" w:h="11906" w:orient="landscape"/>
      <w:pgMar w:top="1276" w:right="536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2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1C86"/>
    <w:rsid w:val="000661F9"/>
    <w:rsid w:val="001B1C86"/>
    <w:rsid w:val="00442B88"/>
    <w:rsid w:val="0053467F"/>
    <w:rsid w:val="007F59F7"/>
    <w:rsid w:val="00DC3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B88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1 см"/>
    <w:basedOn w:val="a"/>
    <w:rsid w:val="00442B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42B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34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6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B8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сновной 1 см"/>
    <w:basedOn w:val="a"/>
    <w:rsid w:val="00442B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42B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3570</Words>
  <Characters>20353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2021-11-21T11:51:00Z</dcterms:created>
  <dcterms:modified xsi:type="dcterms:W3CDTF">2021-12-06T17:47:00Z</dcterms:modified>
</cp:coreProperties>
</file>